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FA" w:rsidRPr="00CB4F12" w:rsidRDefault="00E31A2A" w:rsidP="003A73F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B4F12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proofErr w:type="gramStart"/>
      <w:r w:rsidRPr="00CB4F12">
        <w:rPr>
          <w:rFonts w:ascii="Times New Roman" w:hAnsi="Times New Roman"/>
          <w:b/>
          <w:sz w:val="28"/>
          <w:szCs w:val="28"/>
        </w:rPr>
        <w:t xml:space="preserve">заполнению </w:t>
      </w:r>
      <w:r w:rsidR="003A73FA" w:rsidRPr="00CB4F12">
        <w:rPr>
          <w:rFonts w:ascii="Times New Roman" w:hAnsi="Times New Roman"/>
          <w:b/>
          <w:sz w:val="28"/>
          <w:szCs w:val="28"/>
        </w:rPr>
        <w:t xml:space="preserve"> раздела</w:t>
      </w:r>
      <w:proofErr w:type="gramEnd"/>
      <w:r w:rsidR="003A73FA" w:rsidRPr="00CB4F12">
        <w:rPr>
          <w:rFonts w:ascii="Times New Roman" w:hAnsi="Times New Roman"/>
          <w:b/>
          <w:sz w:val="28"/>
          <w:szCs w:val="28"/>
        </w:rPr>
        <w:t xml:space="preserve"> 1 «Общие сведения об организации» </w:t>
      </w:r>
    </w:p>
    <w:p w:rsidR="003A73FA" w:rsidRPr="00CB4F12" w:rsidRDefault="003A73FA" w:rsidP="003A73F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B4F12"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CB4F12">
        <w:rPr>
          <w:rFonts w:ascii="Times New Roman" w:hAnsi="Times New Roman"/>
          <w:b/>
          <w:sz w:val="28"/>
          <w:szCs w:val="28"/>
        </w:rPr>
        <w:t xml:space="preserve"> отчетности</w:t>
      </w:r>
      <w:r w:rsidRPr="00CB4F12">
        <w:rPr>
          <w:b/>
          <w:sz w:val="28"/>
          <w:szCs w:val="28"/>
        </w:rPr>
        <w:t xml:space="preserve"> </w:t>
      </w:r>
      <w:r w:rsidRPr="00CB4F12">
        <w:rPr>
          <w:rFonts w:ascii="Times New Roman" w:hAnsi="Times New Roman"/>
          <w:b/>
          <w:sz w:val="28"/>
          <w:szCs w:val="28"/>
        </w:rPr>
        <w:t>«</w:t>
      </w:r>
      <w:r w:rsidRPr="00CB4F12">
        <w:rPr>
          <w:rFonts w:ascii="Times New Roman" w:hAnsi="Times New Roman"/>
          <w:b/>
          <w:color w:val="000000"/>
          <w:sz w:val="28"/>
          <w:szCs w:val="28"/>
        </w:rPr>
        <w:t>Информация о состоянии условий и охраны труда у работодателей, осуществляющих деятельность на территории муниципального образования</w:t>
      </w:r>
      <w:r w:rsidRPr="00CB4F12">
        <w:rPr>
          <w:rFonts w:ascii="Times New Roman" w:hAnsi="Times New Roman"/>
          <w:b/>
          <w:sz w:val="28"/>
          <w:szCs w:val="28"/>
        </w:rPr>
        <w:t>»</w:t>
      </w:r>
    </w:p>
    <w:p w:rsidR="003A73FA" w:rsidRDefault="003A73FA" w:rsidP="003A73FA">
      <w:pPr>
        <w:spacing w:after="0" w:line="360" w:lineRule="auto"/>
        <w:ind w:left="4260" w:firstLine="696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31A2A" w:rsidRPr="00703695" w:rsidRDefault="00E31A2A" w:rsidP="00E31A2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03695"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1417"/>
        <w:gridCol w:w="1843"/>
        <w:gridCol w:w="2552"/>
        <w:gridCol w:w="2409"/>
        <w:gridCol w:w="1701"/>
        <w:gridCol w:w="1701"/>
        <w:gridCol w:w="1701"/>
      </w:tblGrid>
      <w:tr w:rsidR="00E31A2A" w:rsidRPr="00FC16C5" w:rsidTr="00CF3A57">
        <w:trPr>
          <w:trHeight w:val="91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 (юридический)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ОКВЭД (основной)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кода ОКВЭД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работников (среднесписочная)</w:t>
            </w:r>
          </w:p>
        </w:tc>
      </w:tr>
      <w:tr w:rsidR="00E31A2A" w:rsidRPr="00FC16C5" w:rsidTr="00CF3A57">
        <w:trPr>
          <w:trHeight w:val="3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31A2A" w:rsidRPr="00FC16C5" w:rsidTr="00CF3A57">
        <w:trPr>
          <w:trHeight w:val="91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«Жилищный Комплекс»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8617036428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329">
              <w:rPr>
                <w:rFonts w:ascii="Arial" w:hAnsi="Arial" w:cs="Arial"/>
                <w:sz w:val="20"/>
                <w:szCs w:val="20"/>
              </w:rPr>
              <w:t>861701001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628452,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Ханты-Мансийский автономный округ</w:t>
            </w: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-Югра,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п. Солнечный,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C16C5">
              <w:rPr>
                <w:rFonts w:ascii="Arial" w:hAnsi="Arial" w:cs="Arial"/>
                <w:sz w:val="20"/>
                <w:szCs w:val="20"/>
              </w:rPr>
              <w:t>ул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 Сибирская, 48</w:t>
            </w:r>
          </w:p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628452,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Ханты-Мансийский автономный округ</w:t>
            </w:r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-Югра,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6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  <w:r w:rsidRPr="00FC16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 п. Солнечный,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 ул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16C5">
              <w:rPr>
                <w:rFonts w:ascii="Arial" w:hAnsi="Arial" w:cs="Arial"/>
                <w:sz w:val="20"/>
                <w:szCs w:val="20"/>
              </w:rPr>
              <w:t xml:space="preserve"> Сибирская, 48</w:t>
            </w:r>
          </w:p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hAnsi="Arial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C5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зданий и сооружений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A2A" w:rsidRPr="00FC16C5" w:rsidRDefault="00E31A2A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</w:tr>
    </w:tbl>
    <w:p w:rsidR="00E31A2A" w:rsidRDefault="00E31A2A" w:rsidP="00E31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1A2A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B1">
        <w:rPr>
          <w:rFonts w:ascii="Times New Roman" w:hAnsi="Times New Roman"/>
          <w:sz w:val="28"/>
          <w:szCs w:val="28"/>
        </w:rPr>
        <w:t xml:space="preserve">В столбце 1 </w:t>
      </w:r>
      <w:r w:rsidRPr="00B4315A">
        <w:rPr>
          <w:rFonts w:ascii="Times New Roman" w:hAnsi="Times New Roman"/>
          <w:b/>
          <w:sz w:val="28"/>
          <w:szCs w:val="28"/>
        </w:rPr>
        <w:t>«Наименование организации»</w:t>
      </w:r>
      <w:r w:rsidRPr="0084744F">
        <w:rPr>
          <w:rFonts w:ascii="Times New Roman" w:hAnsi="Times New Roman"/>
          <w:sz w:val="28"/>
          <w:szCs w:val="28"/>
        </w:rPr>
        <w:t xml:space="preserve"> </w:t>
      </w:r>
      <w:r w:rsidRPr="00C33FC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</w:t>
      </w:r>
      <w:r w:rsidRPr="001A7DB1">
        <w:rPr>
          <w:rFonts w:ascii="Times New Roman" w:hAnsi="Times New Roman"/>
          <w:b/>
          <w:sz w:val="28"/>
          <w:szCs w:val="28"/>
        </w:rPr>
        <w:t>полное</w:t>
      </w:r>
      <w:r w:rsidRPr="001A7DB1">
        <w:rPr>
          <w:rFonts w:ascii="Times New Roman" w:hAnsi="Times New Roman"/>
          <w:sz w:val="28"/>
          <w:szCs w:val="28"/>
        </w:rPr>
        <w:t xml:space="preserve"> наименование организации в соответствии с уставными документами</w:t>
      </w:r>
      <w:r>
        <w:rPr>
          <w:rFonts w:ascii="Times New Roman" w:hAnsi="Times New Roman"/>
          <w:sz w:val="28"/>
          <w:szCs w:val="28"/>
        </w:rPr>
        <w:t xml:space="preserve"> (организационно</w:t>
      </w:r>
      <w:r w:rsidRPr="00C33FC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правовую форму и наименование юридического лица), </w:t>
      </w:r>
      <w:r w:rsidRPr="0084744F"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: Общество с ограниченной ответственностью </w:t>
      </w:r>
      <w:r w:rsidRPr="00703695">
        <w:rPr>
          <w:rFonts w:ascii="Times New Roman" w:hAnsi="Times New Roman"/>
          <w:sz w:val="28"/>
          <w:szCs w:val="28"/>
        </w:rPr>
        <w:t>«Жилищный Комплекс»</w:t>
      </w:r>
      <w:r w:rsidRPr="001A7DB1">
        <w:rPr>
          <w:rFonts w:ascii="Times New Roman" w:hAnsi="Times New Roman"/>
          <w:sz w:val="28"/>
          <w:szCs w:val="28"/>
        </w:rPr>
        <w:t>.</w:t>
      </w:r>
    </w:p>
    <w:p w:rsidR="00E31A2A" w:rsidRPr="001A7DB1" w:rsidRDefault="00E31A2A" w:rsidP="00E31A2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31A2A" w:rsidRPr="00A73E5A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E5A">
        <w:rPr>
          <w:rFonts w:ascii="Times New Roman" w:hAnsi="Times New Roman"/>
          <w:sz w:val="28"/>
          <w:szCs w:val="28"/>
        </w:rPr>
        <w:t>В столбце 2 «</w:t>
      </w:r>
      <w:r w:rsidRPr="00A73E5A">
        <w:rPr>
          <w:rFonts w:ascii="Times New Roman" w:hAnsi="Times New Roman"/>
          <w:b/>
          <w:sz w:val="28"/>
          <w:szCs w:val="28"/>
        </w:rPr>
        <w:t>ИНН</w:t>
      </w:r>
      <w:r w:rsidRPr="00A73E5A">
        <w:rPr>
          <w:rFonts w:ascii="Times New Roman" w:hAnsi="Times New Roman"/>
          <w:sz w:val="28"/>
          <w:szCs w:val="28"/>
        </w:rPr>
        <w:t xml:space="preserve">» (организации – 10 цифр, ИП – 12 цифр) </w:t>
      </w:r>
      <w:r w:rsidRPr="00A73E5A">
        <w:rPr>
          <w:rFonts w:ascii="Times New Roman" w:hAnsi="Times New Roman"/>
          <w:b/>
          <w:sz w:val="28"/>
          <w:szCs w:val="28"/>
        </w:rPr>
        <w:t xml:space="preserve">- </w:t>
      </w:r>
      <w:r w:rsidRPr="00A73E5A">
        <w:rPr>
          <w:rFonts w:ascii="Times New Roman" w:hAnsi="Times New Roman"/>
          <w:sz w:val="28"/>
          <w:szCs w:val="28"/>
        </w:rPr>
        <w:t xml:space="preserve">указать индивидуальный налоговый номер организации, который должен соответствовать регистрационным документам, </w:t>
      </w:r>
      <w:r w:rsidRPr="00A73E5A">
        <w:rPr>
          <w:rFonts w:ascii="Times New Roman" w:hAnsi="Times New Roman"/>
          <w:i/>
          <w:sz w:val="28"/>
          <w:szCs w:val="28"/>
        </w:rPr>
        <w:t>например</w:t>
      </w:r>
      <w:r w:rsidRPr="00A73E5A">
        <w:rPr>
          <w:rFonts w:ascii="Times New Roman" w:hAnsi="Times New Roman"/>
          <w:sz w:val="28"/>
          <w:szCs w:val="28"/>
        </w:rPr>
        <w:t>: 8617036428.</w:t>
      </w:r>
    </w:p>
    <w:p w:rsidR="00E31A2A" w:rsidRPr="00A73E5A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2A" w:rsidRPr="00A73E5A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E5A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A73E5A">
        <w:rPr>
          <w:rFonts w:ascii="Times New Roman" w:hAnsi="Times New Roman"/>
          <w:sz w:val="28"/>
          <w:szCs w:val="28"/>
        </w:rPr>
        <w:t xml:space="preserve">данные в 1 и 2 столбцах (наименование организации и ИНН) должны указываться </w:t>
      </w:r>
      <w:r w:rsidRPr="00A73E5A">
        <w:rPr>
          <w:rFonts w:ascii="Times New Roman" w:hAnsi="Times New Roman"/>
          <w:b/>
          <w:sz w:val="28"/>
          <w:szCs w:val="28"/>
          <w:u w:val="single"/>
        </w:rPr>
        <w:t>одинаково за каждый период</w:t>
      </w:r>
      <w:r w:rsidRPr="00A73E5A">
        <w:rPr>
          <w:rFonts w:ascii="Times New Roman" w:hAnsi="Times New Roman"/>
          <w:sz w:val="28"/>
          <w:szCs w:val="28"/>
        </w:rPr>
        <w:t>. Идентификация в автоматизированной информационной системе (АИС) осуществляется по ИНН, в случае указания неверного ИНН, организация автоматически распределяется в «Список организаций, не предоставивших информацию».</w:t>
      </w:r>
    </w:p>
    <w:p w:rsidR="00E31A2A" w:rsidRPr="00A73E5A" w:rsidRDefault="00E31A2A" w:rsidP="00E31A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31A2A" w:rsidRPr="00A73E5A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E5A">
        <w:rPr>
          <w:rFonts w:ascii="Times New Roman" w:hAnsi="Times New Roman"/>
          <w:sz w:val="28"/>
          <w:szCs w:val="28"/>
        </w:rPr>
        <w:lastRenderedPageBreak/>
        <w:t>В столбце 3 «</w:t>
      </w:r>
      <w:r w:rsidRPr="00A73E5A">
        <w:rPr>
          <w:rFonts w:ascii="Times New Roman" w:hAnsi="Times New Roman"/>
          <w:b/>
          <w:sz w:val="28"/>
          <w:szCs w:val="28"/>
        </w:rPr>
        <w:t xml:space="preserve">КПП» </w:t>
      </w:r>
      <w:r w:rsidRPr="00A73E5A">
        <w:rPr>
          <w:rFonts w:ascii="Times New Roman" w:hAnsi="Times New Roman"/>
          <w:sz w:val="28"/>
          <w:szCs w:val="28"/>
        </w:rPr>
        <w:t xml:space="preserve">(9 цифр) </w:t>
      </w:r>
      <w:r w:rsidRPr="00A73E5A">
        <w:rPr>
          <w:rFonts w:ascii="Times New Roman" w:hAnsi="Times New Roman"/>
          <w:b/>
          <w:sz w:val="28"/>
          <w:szCs w:val="28"/>
        </w:rPr>
        <w:t>-</w:t>
      </w:r>
      <w:r w:rsidRPr="00A73E5A">
        <w:rPr>
          <w:rFonts w:ascii="Times New Roman" w:hAnsi="Times New Roman"/>
          <w:sz w:val="28"/>
          <w:szCs w:val="28"/>
        </w:rPr>
        <w:t xml:space="preserve"> указать код причины постановки на учет, присваиваемый юридическим лицам (организациям, предприятиям), использующийся в налоговой и бухгалтерской отчётности.</w:t>
      </w:r>
      <w:r w:rsidRPr="00A73E5A">
        <w:t xml:space="preserve"> </w:t>
      </w:r>
    </w:p>
    <w:p w:rsidR="00E31A2A" w:rsidRPr="006D323E" w:rsidRDefault="00E31A2A" w:rsidP="00E31A2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E5A">
        <w:rPr>
          <w:rFonts w:ascii="Times New Roman" w:hAnsi="Times New Roman"/>
          <w:i/>
          <w:sz w:val="28"/>
          <w:szCs w:val="28"/>
        </w:rPr>
        <w:t>Индивидуальные предприниматели (ИП) данные сведения  не заполняют, т. к. для ИП данный код не предусмотрен</w:t>
      </w:r>
      <w:r w:rsidRPr="00A73E5A">
        <w:rPr>
          <w:rFonts w:ascii="Times New Roman" w:hAnsi="Times New Roman"/>
          <w:sz w:val="28"/>
          <w:szCs w:val="28"/>
        </w:rPr>
        <w:t>.</w:t>
      </w:r>
    </w:p>
    <w:p w:rsidR="00E31A2A" w:rsidRPr="0084744F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2A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B1"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>4</w:t>
      </w:r>
      <w:r w:rsidRPr="001A7DB1">
        <w:rPr>
          <w:rFonts w:ascii="Times New Roman" w:hAnsi="Times New Roman"/>
          <w:sz w:val="28"/>
          <w:szCs w:val="28"/>
        </w:rPr>
        <w:t xml:space="preserve"> </w:t>
      </w:r>
      <w:r w:rsidRPr="00B4315A">
        <w:rPr>
          <w:rFonts w:ascii="Times New Roman" w:hAnsi="Times New Roman"/>
          <w:b/>
          <w:sz w:val="28"/>
          <w:szCs w:val="28"/>
        </w:rPr>
        <w:t>«Адрес регистрации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4315A">
        <w:rPr>
          <w:rFonts w:ascii="Times New Roman" w:hAnsi="Times New Roman"/>
          <w:b/>
          <w:sz w:val="28"/>
          <w:szCs w:val="28"/>
        </w:rPr>
        <w:t>юридический</w:t>
      </w:r>
      <w:r>
        <w:rPr>
          <w:rFonts w:ascii="Times New Roman" w:hAnsi="Times New Roman"/>
          <w:b/>
          <w:sz w:val="28"/>
          <w:szCs w:val="28"/>
        </w:rPr>
        <w:t xml:space="preserve">)» - </w:t>
      </w:r>
      <w:r w:rsidRPr="003E6570">
        <w:rPr>
          <w:rFonts w:ascii="Times New Roman" w:hAnsi="Times New Roman"/>
          <w:sz w:val="28"/>
          <w:szCs w:val="28"/>
        </w:rPr>
        <w:t>указать юридический адрес организации</w:t>
      </w:r>
      <w:r w:rsidRPr="001A7DB1">
        <w:rPr>
          <w:rFonts w:ascii="Times New Roman" w:hAnsi="Times New Roman"/>
          <w:sz w:val="28"/>
          <w:szCs w:val="28"/>
        </w:rPr>
        <w:t xml:space="preserve">: </w:t>
      </w:r>
      <w:r w:rsidRPr="00A0230B">
        <w:rPr>
          <w:rFonts w:ascii="Times New Roman" w:hAnsi="Times New Roman"/>
          <w:sz w:val="28"/>
          <w:szCs w:val="28"/>
        </w:rPr>
        <w:t xml:space="preserve">индекс, </w:t>
      </w:r>
      <w:r>
        <w:rPr>
          <w:rFonts w:ascii="Times New Roman" w:hAnsi="Times New Roman"/>
          <w:sz w:val="28"/>
          <w:szCs w:val="28"/>
        </w:rPr>
        <w:t>область, субъект, район/</w:t>
      </w:r>
      <w:r w:rsidRPr="001A7DB1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A7DB1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>)</w:t>
      </w:r>
      <w:r w:rsidRPr="001A7DB1">
        <w:rPr>
          <w:rFonts w:ascii="Times New Roman" w:hAnsi="Times New Roman"/>
          <w:sz w:val="28"/>
          <w:szCs w:val="28"/>
        </w:rPr>
        <w:t>, улица, дом, квартира (при наличии</w:t>
      </w:r>
      <w:r>
        <w:rPr>
          <w:rFonts w:ascii="Times New Roman" w:hAnsi="Times New Roman"/>
          <w:sz w:val="28"/>
          <w:szCs w:val="28"/>
        </w:rPr>
        <w:t>).</w:t>
      </w:r>
    </w:p>
    <w:p w:rsidR="00E31A2A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2A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7DB1"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>5</w:t>
      </w:r>
      <w:r w:rsidRPr="001A7DB1">
        <w:rPr>
          <w:rFonts w:ascii="Times New Roman" w:hAnsi="Times New Roman"/>
          <w:sz w:val="28"/>
          <w:szCs w:val="28"/>
        </w:rPr>
        <w:t xml:space="preserve"> </w:t>
      </w:r>
      <w:r w:rsidRPr="003E6570">
        <w:rPr>
          <w:rFonts w:ascii="Times New Roman" w:hAnsi="Times New Roman"/>
          <w:b/>
          <w:sz w:val="28"/>
          <w:szCs w:val="28"/>
        </w:rPr>
        <w:t>«Адрес местонахождения (фактический)»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FC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</w:t>
      </w:r>
      <w:r w:rsidRPr="001A7DB1">
        <w:rPr>
          <w:rFonts w:ascii="Times New Roman" w:hAnsi="Times New Roman"/>
          <w:sz w:val="28"/>
          <w:szCs w:val="28"/>
        </w:rPr>
        <w:t xml:space="preserve"> фактический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DB1">
        <w:rPr>
          <w:rFonts w:ascii="Times New Roman" w:hAnsi="Times New Roman"/>
          <w:sz w:val="28"/>
          <w:szCs w:val="28"/>
        </w:rPr>
        <w:t>адрес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3FC6">
        <w:rPr>
          <w:rFonts w:ascii="Times New Roman" w:hAnsi="Times New Roman"/>
          <w:sz w:val="28"/>
          <w:szCs w:val="28"/>
          <w:u w:val="single"/>
        </w:rPr>
        <w:t>При совпадении юридического и фактического адресов заполнять оба столбца.</w:t>
      </w:r>
    </w:p>
    <w:p w:rsidR="00E31A2A" w:rsidRPr="00C33FC6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1A2A" w:rsidRPr="004B2D88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D88">
        <w:rPr>
          <w:rFonts w:ascii="Times New Roman" w:hAnsi="Times New Roman"/>
          <w:sz w:val="28"/>
          <w:szCs w:val="28"/>
        </w:rPr>
        <w:t xml:space="preserve">В столбце 6 </w:t>
      </w:r>
      <w:r w:rsidRPr="004B2D88">
        <w:rPr>
          <w:rFonts w:ascii="Times New Roman" w:hAnsi="Times New Roman"/>
          <w:b/>
          <w:sz w:val="28"/>
          <w:szCs w:val="28"/>
        </w:rPr>
        <w:t>«Код по ОКВЭД (основной)»</w:t>
      </w:r>
      <w:r w:rsidRPr="004B2D88">
        <w:rPr>
          <w:rFonts w:ascii="Times New Roman" w:hAnsi="Times New Roman"/>
          <w:sz w:val="28"/>
          <w:szCs w:val="28"/>
        </w:rPr>
        <w:t xml:space="preserve"> </w:t>
      </w:r>
      <w:r w:rsidRPr="004B2D88">
        <w:rPr>
          <w:rFonts w:ascii="Times New Roman" w:hAnsi="Times New Roman"/>
          <w:b/>
          <w:sz w:val="28"/>
          <w:szCs w:val="28"/>
        </w:rPr>
        <w:t>-</w:t>
      </w:r>
      <w:r w:rsidRPr="004B2D88">
        <w:rPr>
          <w:rFonts w:ascii="Times New Roman" w:hAnsi="Times New Roman"/>
          <w:sz w:val="28"/>
          <w:szCs w:val="28"/>
        </w:rPr>
        <w:t xml:space="preserve"> указать цифровой код </w:t>
      </w:r>
      <w:r w:rsidRPr="004B2D88">
        <w:rPr>
          <w:rFonts w:ascii="Times New Roman" w:hAnsi="Times New Roman"/>
          <w:b/>
          <w:sz w:val="28"/>
          <w:szCs w:val="28"/>
        </w:rPr>
        <w:t>основного</w:t>
      </w:r>
      <w:r w:rsidRPr="004B2D88">
        <w:rPr>
          <w:rFonts w:ascii="Times New Roman" w:hAnsi="Times New Roman"/>
          <w:sz w:val="28"/>
          <w:szCs w:val="28"/>
        </w:rPr>
        <w:t xml:space="preserve"> вида экономической деятельности организации (дополнительные ОКВЭД не указывать), необходимо использовать общероссийский классификатор видов экономической деятельности ОК 029-2001 (КДЕС Ред.1), который введен в действие Постановлением Гос</w:t>
      </w:r>
      <w:r>
        <w:rPr>
          <w:rFonts w:ascii="Times New Roman" w:hAnsi="Times New Roman"/>
          <w:sz w:val="28"/>
          <w:szCs w:val="28"/>
        </w:rPr>
        <w:t>стандарта России от 06.11.2001 №</w:t>
      </w:r>
      <w:r w:rsidRPr="004B2D88">
        <w:rPr>
          <w:rFonts w:ascii="Times New Roman" w:hAnsi="Times New Roman"/>
          <w:sz w:val="28"/>
          <w:szCs w:val="28"/>
        </w:rPr>
        <w:t xml:space="preserve"> 454-ст (ред. от 08.07.2014) "О принятии и введении в действие ОКВЭД"</w:t>
      </w:r>
      <w:r>
        <w:rPr>
          <w:rFonts w:ascii="Times New Roman" w:hAnsi="Times New Roman"/>
          <w:sz w:val="28"/>
          <w:szCs w:val="28"/>
        </w:rPr>
        <w:t>.</w:t>
      </w:r>
    </w:p>
    <w:p w:rsidR="00E31A2A" w:rsidRPr="004B2D88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2A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 </w:t>
      </w:r>
      <w:r w:rsidRPr="004B2D88">
        <w:rPr>
          <w:rFonts w:ascii="Times New Roman" w:hAnsi="Times New Roman"/>
          <w:b/>
          <w:sz w:val="28"/>
          <w:szCs w:val="28"/>
        </w:rPr>
        <w:t>«Расшифровка кода ОКВЭД»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D8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493">
        <w:rPr>
          <w:rFonts w:ascii="Times New Roman" w:hAnsi="Times New Roman"/>
          <w:sz w:val="28"/>
          <w:szCs w:val="28"/>
        </w:rPr>
        <w:t>указать расшифровку цифрового кода</w:t>
      </w:r>
      <w:r w:rsidRPr="00444493">
        <w:t xml:space="preserve"> </w:t>
      </w:r>
      <w:r>
        <w:rPr>
          <w:rFonts w:ascii="Times New Roman" w:hAnsi="Times New Roman"/>
          <w:sz w:val="28"/>
          <w:szCs w:val="28"/>
        </w:rPr>
        <w:t>ОКВЭД</w:t>
      </w:r>
      <w:r w:rsidRPr="00444493">
        <w:rPr>
          <w:rFonts w:ascii="Times New Roman" w:hAnsi="Times New Roman"/>
          <w:sz w:val="28"/>
          <w:szCs w:val="28"/>
        </w:rPr>
        <w:t>, который указан в столбце 6 (дополнительные ОКВЭД не указывать)</w:t>
      </w:r>
    </w:p>
    <w:p w:rsidR="00E31A2A" w:rsidRDefault="00E31A2A" w:rsidP="00E3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2A" w:rsidRPr="00671415" w:rsidRDefault="00E31A2A" w:rsidP="00E31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68">
        <w:rPr>
          <w:rFonts w:ascii="Times New Roman" w:hAnsi="Times New Roman"/>
          <w:sz w:val="28"/>
          <w:szCs w:val="28"/>
        </w:rPr>
        <w:t xml:space="preserve">В столбце 8 </w:t>
      </w:r>
      <w:r w:rsidRPr="00D21768">
        <w:rPr>
          <w:rFonts w:ascii="Times New Roman" w:hAnsi="Times New Roman"/>
          <w:b/>
          <w:sz w:val="28"/>
          <w:szCs w:val="28"/>
        </w:rPr>
        <w:t>«Численность работников (среднесписочная)» -</w:t>
      </w:r>
      <w:r w:rsidRPr="00D21768">
        <w:rPr>
          <w:rFonts w:ascii="Times New Roman" w:hAnsi="Times New Roman"/>
          <w:sz w:val="28"/>
          <w:szCs w:val="28"/>
        </w:rPr>
        <w:t xml:space="preserve"> указать среднесписочную численность работников организации (округлить до целого числа) за отчётный период (полугодие или год), для расчёта среднесписочной численности использовать Приказ Росстата </w:t>
      </w:r>
      <w:r w:rsidRPr="00671415">
        <w:rPr>
          <w:rFonts w:ascii="Times New Roman" w:hAnsi="Times New Roman"/>
          <w:sz w:val="28"/>
          <w:szCs w:val="28"/>
        </w:rPr>
        <w:t>от 22 ноября 2017 г. № 772.</w:t>
      </w:r>
    </w:p>
    <w:p w:rsidR="008F12AA" w:rsidRDefault="008F12AA"/>
    <w:sectPr w:rsidR="008F12AA" w:rsidSect="00E31A2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03D4B"/>
    <w:multiLevelType w:val="multilevel"/>
    <w:tmpl w:val="11D69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A"/>
    <w:rsid w:val="000A25D3"/>
    <w:rsid w:val="003A73FA"/>
    <w:rsid w:val="008F12AA"/>
    <w:rsid w:val="00CB4F12"/>
    <w:rsid w:val="00E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D38F-54FD-4A6F-A42B-CA2B5736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3</cp:revision>
  <dcterms:created xsi:type="dcterms:W3CDTF">2019-12-18T09:21:00Z</dcterms:created>
  <dcterms:modified xsi:type="dcterms:W3CDTF">2019-12-18T10:53:00Z</dcterms:modified>
</cp:coreProperties>
</file>